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F4" w:rsidRPr="000777F4" w:rsidRDefault="000777F4" w:rsidP="00B05AC3">
      <w:pPr>
        <w:pStyle w:val="NormalWeb"/>
        <w:shd w:val="clear" w:color="auto" w:fill="FFFFFF"/>
        <w:spacing w:before="0" w:beforeAutospacing="0" w:after="0" w:afterAutospacing="0" w:line="276" w:lineRule="auto"/>
        <w:jc w:val="center"/>
        <w:rPr>
          <w:b/>
          <w:color w:val="000000" w:themeColor="text1"/>
          <w:sz w:val="28"/>
          <w:szCs w:val="28"/>
          <w:shd w:val="clear" w:color="auto" w:fill="FFFFFF"/>
        </w:rPr>
      </w:pPr>
      <w:r w:rsidRPr="000777F4">
        <w:rPr>
          <w:b/>
          <w:color w:val="000000" w:themeColor="text1"/>
          <w:sz w:val="28"/>
          <w:szCs w:val="28"/>
          <w:shd w:val="clear" w:color="auto" w:fill="FFFFFF"/>
        </w:rPr>
        <w:t>BÀI TUYÊN TRUYỀN HƯỞNG ỨNG TUẦN LỄ QUỐC GIA</w:t>
      </w:r>
    </w:p>
    <w:p w:rsidR="000777F4" w:rsidRPr="000777F4" w:rsidRDefault="000777F4" w:rsidP="00B05AC3">
      <w:pPr>
        <w:pStyle w:val="NormalWeb"/>
        <w:shd w:val="clear" w:color="auto" w:fill="FFFFFF"/>
        <w:spacing w:before="0" w:beforeAutospacing="0" w:after="0" w:afterAutospacing="0" w:line="276" w:lineRule="auto"/>
        <w:jc w:val="center"/>
        <w:rPr>
          <w:b/>
          <w:color w:val="000000" w:themeColor="text1"/>
          <w:sz w:val="28"/>
          <w:szCs w:val="28"/>
          <w:shd w:val="clear" w:color="auto" w:fill="FFFFFF"/>
        </w:rPr>
      </w:pPr>
      <w:r w:rsidRPr="000777F4">
        <w:rPr>
          <w:b/>
          <w:color w:val="000000" w:themeColor="text1"/>
          <w:sz w:val="28"/>
          <w:szCs w:val="28"/>
          <w:shd w:val="clear" w:color="auto" w:fill="FFFFFF"/>
        </w:rPr>
        <w:t>PHÒNG CHỐNG THIÊN TAI NĂM 2020</w:t>
      </w:r>
    </w:p>
    <w:p w:rsidR="00BC47A6" w:rsidRDefault="000777F4" w:rsidP="00B05AC3">
      <w:pPr>
        <w:pStyle w:val="NormalWeb"/>
        <w:shd w:val="clear" w:color="auto" w:fill="FFFFFF"/>
        <w:spacing w:before="150" w:beforeAutospacing="0" w:after="0" w:afterAutospacing="0" w:line="276" w:lineRule="auto"/>
        <w:jc w:val="both"/>
        <w:rPr>
          <w:color w:val="000000" w:themeColor="text1"/>
          <w:sz w:val="28"/>
          <w:szCs w:val="28"/>
          <w:shd w:val="clear" w:color="auto" w:fill="FFFFFF"/>
        </w:rPr>
      </w:pPr>
      <w:r>
        <w:rPr>
          <w:color w:val="000000" w:themeColor="text1"/>
          <w:sz w:val="28"/>
          <w:szCs w:val="28"/>
          <w:shd w:val="clear" w:color="auto" w:fill="FFFFFF"/>
        </w:rPr>
        <w:t xml:space="preserve">         </w:t>
      </w:r>
      <w:r w:rsidR="00BC47A6" w:rsidRPr="00BC47A6">
        <w:rPr>
          <w:color w:val="000000" w:themeColor="text1"/>
          <w:sz w:val="28"/>
          <w:szCs w:val="28"/>
          <w:shd w:val="clear" w:color="auto" w:fill="FFFFFF"/>
        </w:rPr>
        <w:t xml:space="preserve">Những năm gần đây, thiên </w:t>
      </w:r>
      <w:proofErr w:type="gramStart"/>
      <w:r w:rsidR="00BC47A6" w:rsidRPr="00BC47A6">
        <w:rPr>
          <w:color w:val="000000" w:themeColor="text1"/>
          <w:sz w:val="28"/>
          <w:szCs w:val="28"/>
          <w:shd w:val="clear" w:color="auto" w:fill="FFFFFF"/>
        </w:rPr>
        <w:t>tai</w:t>
      </w:r>
      <w:proofErr w:type="gramEnd"/>
      <w:r w:rsidR="00BC47A6" w:rsidRPr="00BC47A6">
        <w:rPr>
          <w:color w:val="000000" w:themeColor="text1"/>
          <w:sz w:val="28"/>
          <w:szCs w:val="28"/>
          <w:shd w:val="clear" w:color="auto" w:fill="FFFFFF"/>
        </w:rPr>
        <w:t xml:space="preserve"> trên thế giới và khu vực diễn ra ngày càng phức tạp, khó lường, là một trong những mối lo lớn nhất của nhân loại. Ở nước ta, thiên </w:t>
      </w:r>
      <w:proofErr w:type="gramStart"/>
      <w:r w:rsidR="00BC47A6" w:rsidRPr="00BC47A6">
        <w:rPr>
          <w:color w:val="000000" w:themeColor="text1"/>
          <w:sz w:val="28"/>
          <w:szCs w:val="28"/>
          <w:shd w:val="clear" w:color="auto" w:fill="FFFFFF"/>
        </w:rPr>
        <w:t>tai</w:t>
      </w:r>
      <w:proofErr w:type="gramEnd"/>
      <w:r w:rsidR="00BC47A6" w:rsidRPr="00BC47A6">
        <w:rPr>
          <w:color w:val="000000" w:themeColor="text1"/>
          <w:sz w:val="28"/>
          <w:szCs w:val="28"/>
          <w:shd w:val="clear" w:color="auto" w:fill="FFFFFF"/>
        </w:rPr>
        <w:t xml:space="preserve"> diễn ra nghiêm trọng có các yếu tố hết sức cực đoan, bất thường, khó dự báovới những thiệt hại nặng nề chưa từng có.</w:t>
      </w:r>
    </w:p>
    <w:p w:rsidR="000777F4" w:rsidRDefault="000777F4"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proofErr w:type="gramStart"/>
      <w:r>
        <w:rPr>
          <w:rStyle w:val="Strong"/>
          <w:color w:val="212529"/>
          <w:sz w:val="28"/>
          <w:szCs w:val="28"/>
        </w:rPr>
        <w:t>I.</w:t>
      </w:r>
      <w:r w:rsidR="00BC47A6">
        <w:rPr>
          <w:rStyle w:val="Strong"/>
          <w:color w:val="212529"/>
          <w:sz w:val="28"/>
          <w:szCs w:val="28"/>
        </w:rPr>
        <w:t>THIÊN TAI LÀ GÌ?</w:t>
      </w:r>
      <w:proofErr w:type="gramEnd"/>
    </w:p>
    <w:p w:rsidR="00BC47A6" w:rsidRPr="00BC47A6" w:rsidRDefault="00BC47A6" w:rsidP="00B05AC3">
      <w:pPr>
        <w:pStyle w:val="NormalWeb"/>
        <w:shd w:val="clear" w:color="auto" w:fill="FFFFFF"/>
        <w:spacing w:before="0" w:beforeAutospacing="0" w:after="0" w:afterAutospacing="0" w:line="276" w:lineRule="auto"/>
        <w:ind w:firstLine="567"/>
        <w:jc w:val="both"/>
        <w:rPr>
          <w:rFonts w:ascii="Segoe UI" w:hAnsi="Segoe UI" w:cs="Segoe UI"/>
          <w:color w:val="212529"/>
          <w:sz w:val="28"/>
          <w:szCs w:val="28"/>
        </w:rPr>
      </w:pPr>
      <w:r w:rsidRPr="00BC47A6">
        <w:rPr>
          <w:color w:val="212529"/>
          <w:sz w:val="28"/>
          <w:szCs w:val="28"/>
        </w:rPr>
        <w:t xml:space="preserve">Thiên tai là hiện tượng tự nhiên bất thường có thể gây thiệt hại về người, tài sản, môi trường, điều kiện sống và các hoạt động kinh tế - xã hội, bao gồm: bão, áp thấp nhiệt đới, lốc, sét, mưa lớn, lũ, lũ quét, ngập lụt, sạt lở đất do mưa lũ hoặc </w:t>
      </w:r>
      <w:proofErr w:type="gramStart"/>
      <w:r w:rsidRPr="00BC47A6">
        <w:rPr>
          <w:color w:val="212529"/>
          <w:sz w:val="28"/>
          <w:szCs w:val="28"/>
        </w:rPr>
        <w:t>dòng</w:t>
      </w:r>
      <w:proofErr w:type="gramEnd"/>
      <w:r w:rsidRPr="00BC47A6">
        <w:rPr>
          <w:color w:val="212529"/>
          <w:sz w:val="28"/>
          <w:szCs w:val="28"/>
        </w:rPr>
        <w:t xml:space="preserve"> chảy, sụt lún đất do mưa lũ hoặc dòng chảy, nước dâng, xâm nhập mặn, nắng nóng, hạn hán, rét hại, mưa đá, sương muối, động đất, sóng thần và các loại thiên tai khác.</w:t>
      </w:r>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xml:space="preserve">    - Bão và áp thấp nhiệt đới là một vùng gió xoáy, được hình thành trên vùng biển nhiệt đới, gió thổi xoáy vào trung tâm </w:t>
      </w:r>
      <w:proofErr w:type="gramStart"/>
      <w:r w:rsidRPr="00BC47A6">
        <w:rPr>
          <w:color w:val="212529"/>
          <w:sz w:val="28"/>
          <w:szCs w:val="28"/>
        </w:rPr>
        <w:t>theo</w:t>
      </w:r>
      <w:proofErr w:type="gramEnd"/>
      <w:r w:rsidRPr="00BC47A6">
        <w:rPr>
          <w:color w:val="212529"/>
          <w:sz w:val="28"/>
          <w:szCs w:val="28"/>
        </w:rPr>
        <w:t xml:space="preserve"> hướng ngược chiều kim đồng hồ.</w:t>
      </w:r>
      <w:r w:rsidRPr="00BC47A6">
        <w:rPr>
          <w:color w:val="212529"/>
          <w:sz w:val="28"/>
          <w:szCs w:val="28"/>
        </w:rPr>
        <w:br/>
        <w:t xml:space="preserve">    * Áp thấp nhiệt đới có sức gió mạnh nhất ở tâm áp thấp từ cấp 6 đến cấp 7 </w:t>
      </w:r>
      <w:proofErr w:type="gramStart"/>
      <w:r w:rsidRPr="00BC47A6">
        <w:rPr>
          <w:color w:val="212529"/>
          <w:sz w:val="28"/>
          <w:szCs w:val="28"/>
        </w:rPr>
        <w:t>( khoảng</w:t>
      </w:r>
      <w:proofErr w:type="gramEnd"/>
      <w:r w:rsidRPr="00BC47A6">
        <w:rPr>
          <w:color w:val="212529"/>
          <w:sz w:val="28"/>
          <w:szCs w:val="28"/>
        </w:rPr>
        <w:t xml:space="preserve"> 39 đến 61 km/h) và có thể có gió giật.</w:t>
      </w:r>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xml:space="preserve">     * Bão có sức gió mạnh nhất ở tâm bão từ cấp 8 trở </w:t>
      </w:r>
      <w:proofErr w:type="gramStart"/>
      <w:r w:rsidRPr="00BC47A6">
        <w:rPr>
          <w:color w:val="212529"/>
          <w:sz w:val="28"/>
          <w:szCs w:val="28"/>
        </w:rPr>
        <w:t>lên(</w:t>
      </w:r>
      <w:proofErr w:type="gramEnd"/>
      <w:r w:rsidRPr="00BC47A6">
        <w:rPr>
          <w:color w:val="212529"/>
          <w:sz w:val="28"/>
          <w:szCs w:val="28"/>
        </w:rPr>
        <w:t>từ 62km/h) và có thể có gió giật.</w:t>
      </w:r>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 Lũ: là mực nước và tốc độ dòng chảy trên sông, suối vượt quá mức bình thường.</w:t>
      </w:r>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 Lụt: Xảy ra khi mực nước dâng cao</w:t>
      </w:r>
      <w:proofErr w:type="gramStart"/>
      <w:r w:rsidRPr="00BC47A6">
        <w:rPr>
          <w:color w:val="212529"/>
          <w:sz w:val="28"/>
          <w:szCs w:val="28"/>
        </w:rPr>
        <w:t>,tràn</w:t>
      </w:r>
      <w:proofErr w:type="gramEnd"/>
      <w:r w:rsidRPr="00BC47A6">
        <w:rPr>
          <w:color w:val="212529"/>
          <w:sz w:val="28"/>
          <w:szCs w:val="28"/>
        </w:rPr>
        <w:t xml:space="preserve"> qua sông, suối, hồ, đập và đê vào các vùng trũng làm ngập nhà cửa, cây cối, đồng ruộng.</w:t>
      </w:r>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 Giông: Xảy ra khi xuất hiện những đám mây đen đồ sộ và phát triển mạnh theo chiều cao kèm theo mưa to, sấm</w:t>
      </w:r>
      <w:proofErr w:type="gramStart"/>
      <w:r w:rsidRPr="00BC47A6">
        <w:rPr>
          <w:color w:val="212529"/>
          <w:sz w:val="28"/>
          <w:szCs w:val="28"/>
        </w:rPr>
        <w:t>,chớp</w:t>
      </w:r>
      <w:proofErr w:type="gramEnd"/>
      <w:r w:rsidRPr="00BC47A6">
        <w:rPr>
          <w:color w:val="212529"/>
          <w:sz w:val="28"/>
          <w:szCs w:val="28"/>
        </w:rPr>
        <w:t>, sét, thường có gió mạnh đột ngột gọi là tố và đôi khi có cả mưa đá.</w:t>
      </w:r>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xml:space="preserve">    * Sét: Thường xảy ra trong những đám mây giông và kèm </w:t>
      </w:r>
      <w:proofErr w:type="gramStart"/>
      <w:r w:rsidRPr="00BC47A6">
        <w:rPr>
          <w:color w:val="212529"/>
          <w:sz w:val="28"/>
          <w:szCs w:val="28"/>
        </w:rPr>
        <w:t>theo</w:t>
      </w:r>
      <w:proofErr w:type="gramEnd"/>
      <w:r w:rsidRPr="00BC47A6">
        <w:rPr>
          <w:color w:val="212529"/>
          <w:sz w:val="28"/>
          <w:szCs w:val="28"/>
        </w:rPr>
        <w:t xml:space="preserve"> sấm. </w:t>
      </w:r>
      <w:proofErr w:type="gramStart"/>
      <w:r w:rsidRPr="00BC47A6">
        <w:rPr>
          <w:color w:val="212529"/>
          <w:sz w:val="28"/>
          <w:szCs w:val="28"/>
        </w:rPr>
        <w:t>Sét là 1 luồng điện lớn từ trên trời đánh xuống đất.Sét có điện thế cao nên tất cả mọi vật thể bao gồm cả không khí đều trở thành vật dẫn điện.</w:t>
      </w:r>
      <w:proofErr w:type="gramEnd"/>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 Lốc: Là 1 cột không khí xoáy hình phễu và di chuyển rất nhanh trên đất liền hoặc trên biển.</w:t>
      </w:r>
    </w:p>
    <w:p w:rsidR="000777F4" w:rsidRDefault="00BC47A6" w:rsidP="00B05AC3">
      <w:pPr>
        <w:pStyle w:val="NormalWeb"/>
        <w:shd w:val="clear" w:color="auto" w:fill="FFFFFF"/>
        <w:spacing w:before="0" w:beforeAutospacing="0" w:after="0" w:afterAutospacing="0" w:line="276" w:lineRule="auto"/>
        <w:ind w:firstLine="285"/>
        <w:jc w:val="both"/>
        <w:rPr>
          <w:rFonts w:ascii="Segoe UI" w:hAnsi="Segoe UI" w:cs="Segoe UI"/>
          <w:color w:val="212529"/>
          <w:sz w:val="28"/>
          <w:szCs w:val="28"/>
        </w:rPr>
      </w:pPr>
      <w:r w:rsidRPr="00BC47A6">
        <w:rPr>
          <w:color w:val="212529"/>
          <w:sz w:val="28"/>
          <w:szCs w:val="28"/>
        </w:rPr>
        <w:t xml:space="preserve">* Sạt lở đất: Xảy ra khi đất bùn và đá chuyển động rất nhanh từ trên sườn dốc, bờ kè, bờ sông xuống. </w:t>
      </w:r>
      <w:proofErr w:type="gramStart"/>
      <w:r w:rsidRPr="00BC47A6">
        <w:rPr>
          <w:color w:val="212529"/>
          <w:sz w:val="28"/>
          <w:szCs w:val="28"/>
        </w:rPr>
        <w:t>sạt</w:t>
      </w:r>
      <w:proofErr w:type="gramEnd"/>
      <w:r w:rsidRPr="00BC47A6">
        <w:rPr>
          <w:color w:val="212529"/>
          <w:sz w:val="28"/>
          <w:szCs w:val="28"/>
        </w:rPr>
        <w:t xml:space="preserve"> lở đât thường xuất hiện ở vùng núi.</w:t>
      </w:r>
    </w:p>
    <w:p w:rsidR="00904267" w:rsidRPr="000777F4" w:rsidRDefault="00BC47A6" w:rsidP="00B05AC3">
      <w:pPr>
        <w:pStyle w:val="NormalWeb"/>
        <w:shd w:val="clear" w:color="auto" w:fill="FFFFFF"/>
        <w:spacing w:before="0" w:beforeAutospacing="0" w:after="0" w:afterAutospacing="0" w:line="276" w:lineRule="auto"/>
        <w:rPr>
          <w:rStyle w:val="Strong"/>
          <w:rFonts w:ascii="Segoe UI" w:hAnsi="Segoe UI" w:cs="Segoe UI"/>
          <w:b w:val="0"/>
          <w:bCs w:val="0"/>
          <w:color w:val="212529"/>
          <w:sz w:val="28"/>
          <w:szCs w:val="28"/>
        </w:rPr>
      </w:pPr>
      <w:proofErr w:type="gramStart"/>
      <w:r>
        <w:rPr>
          <w:rStyle w:val="Strong"/>
          <w:color w:val="000000" w:themeColor="text1"/>
          <w:sz w:val="28"/>
          <w:szCs w:val="28"/>
          <w:shd w:val="clear" w:color="auto" w:fill="FFFFFF"/>
        </w:rPr>
        <w:lastRenderedPageBreak/>
        <w:t>II</w:t>
      </w:r>
      <w:r w:rsidRPr="00BC47A6">
        <w:rPr>
          <w:rStyle w:val="Strong"/>
          <w:color w:val="000000" w:themeColor="text1"/>
          <w:sz w:val="28"/>
          <w:szCs w:val="28"/>
          <w:shd w:val="clear" w:color="auto" w:fill="FFFFFF"/>
        </w:rPr>
        <w:t>. TÌNH HÌNH THIÊN TAI</w:t>
      </w:r>
      <w:r w:rsidRPr="00BC47A6">
        <w:rPr>
          <w:color w:val="000000" w:themeColor="text1"/>
          <w:sz w:val="28"/>
          <w:szCs w:val="28"/>
        </w:rPr>
        <w:br/>
      </w:r>
      <w:r w:rsidRPr="00BC47A6">
        <w:rPr>
          <w:rStyle w:val="Strong"/>
          <w:color w:val="000000" w:themeColor="text1"/>
          <w:sz w:val="28"/>
          <w:szCs w:val="28"/>
          <w:shd w:val="clear" w:color="auto" w:fill="FFFFFF"/>
        </w:rPr>
        <w:t>1.</w:t>
      </w:r>
      <w:proofErr w:type="gramEnd"/>
      <w:r w:rsidRPr="00BC47A6">
        <w:rPr>
          <w:rStyle w:val="Strong"/>
          <w:color w:val="000000" w:themeColor="text1"/>
          <w:sz w:val="28"/>
          <w:szCs w:val="28"/>
          <w:shd w:val="clear" w:color="auto" w:fill="FFFFFF"/>
        </w:rPr>
        <w:t xml:space="preserve"> Thế giới và khu vực</w:t>
      </w:r>
      <w:r w:rsidRPr="00BC47A6">
        <w:rPr>
          <w:color w:val="000000" w:themeColor="text1"/>
          <w:sz w:val="28"/>
          <w:szCs w:val="28"/>
        </w:rPr>
        <w:br/>
      </w:r>
      <w:r w:rsidR="00B05AC3">
        <w:rPr>
          <w:color w:val="000000" w:themeColor="text1"/>
          <w:sz w:val="28"/>
          <w:szCs w:val="28"/>
          <w:shd w:val="clear" w:color="auto" w:fill="FFFFFF"/>
        </w:rPr>
        <w:t xml:space="preserve">         </w:t>
      </w:r>
      <w:r w:rsidRPr="00BC47A6">
        <w:rPr>
          <w:color w:val="000000" w:themeColor="text1"/>
          <w:sz w:val="28"/>
          <w:szCs w:val="28"/>
          <w:shd w:val="clear" w:color="auto" w:fill="FFFFFF"/>
        </w:rPr>
        <w:t>Các trận thiên tai lớn những năm gần đây đã gây thảm họa cho nhiều quốc gia như: động đất, sóng thần tại Nhật Bản tháng 3/2011 làm chết và mất tích 18.500 người, thiệt hại về kinh tế khoảng 300 tỷ USD; siêu bão Haiyan đổ bộ vào Philippin tháng 11/2013 làm chết và mất tích 7.800 người, thiệt hại kinh tế trên 820 triệu USD; lũ lụt tại Thái Lan vào tháng 10/2011 làm chết 747 người, thiệt hại kinh tế 45 tỷ USD. Năm 2017, 02 siêu bão đổ bộ vào nước Mỹ và gây ra mưa lớn kỷ lục với trên 34 tỷ m3, làm chết và mất tích trên 100 người, tổng thiệt hại năm 2017 của nước Mỹ là 306 tỷ USD. Động đất mạnh ở Mexico ngày 19/9/2017 làm hơn 200 người chết, mưa lũ cuối tháng 8 tại ba quốc gia Nam Á: Ấn Độ, Nêpan, Bangladdesh làm 1.200 người chết, 41 triệu người bị ảnh hưởng…</w:t>
      </w:r>
      <w:r w:rsidRPr="00BC47A6">
        <w:rPr>
          <w:color w:val="000000" w:themeColor="text1"/>
          <w:sz w:val="28"/>
          <w:szCs w:val="28"/>
        </w:rPr>
        <w:br/>
      </w:r>
      <w:r w:rsidRPr="00BC47A6">
        <w:rPr>
          <w:rStyle w:val="Strong"/>
          <w:color w:val="000000" w:themeColor="text1"/>
          <w:sz w:val="28"/>
          <w:szCs w:val="28"/>
          <w:shd w:val="clear" w:color="auto" w:fill="FFFFFF"/>
        </w:rPr>
        <w:t>2. Việt Nam</w:t>
      </w:r>
    </w:p>
    <w:p w:rsidR="00904267" w:rsidRPr="00BC47A6" w:rsidRDefault="00B05AC3" w:rsidP="00B05AC3">
      <w:pPr>
        <w:pStyle w:val="NormalWeb"/>
        <w:shd w:val="clear" w:color="auto" w:fill="FFFFFF"/>
        <w:spacing w:before="150" w:beforeAutospacing="0" w:after="0" w:afterAutospacing="0" w:line="276" w:lineRule="auto"/>
        <w:jc w:val="both"/>
        <w:rPr>
          <w:color w:val="000000" w:themeColor="text1"/>
          <w:sz w:val="28"/>
          <w:szCs w:val="28"/>
        </w:rPr>
      </w:pPr>
      <w:r>
        <w:rPr>
          <w:color w:val="000000" w:themeColor="text1"/>
          <w:sz w:val="28"/>
          <w:szCs w:val="28"/>
        </w:rPr>
        <w:t xml:space="preserve">        </w:t>
      </w:r>
      <w:r w:rsidR="00904267" w:rsidRPr="00BC47A6">
        <w:rPr>
          <w:color w:val="000000" w:themeColor="text1"/>
          <w:sz w:val="28"/>
          <w:szCs w:val="28"/>
        </w:rPr>
        <w:t xml:space="preserve">Việt Nam nằm trong vùng khí hậu nhiệt đới gió mùa, lại gần 1 trong 5 “ổ” bão lớn của thế giới, nên diễn biến thời tiết, thủy văn rất phức tạp. </w:t>
      </w:r>
      <w:proofErr w:type="gramStart"/>
      <w:r w:rsidR="00904267" w:rsidRPr="00BC47A6">
        <w:rPr>
          <w:color w:val="000000" w:themeColor="text1"/>
          <w:sz w:val="28"/>
          <w:szCs w:val="28"/>
        </w:rPr>
        <w:t>Mùa bão trùng với mùa mưa, cộng thêm địa hình núi cao sườn dốc, đồng bằng hẹp, trũng là mối đe dọa thường trực đối với sinh hoạt và sản xuất của người dân.</w:t>
      </w:r>
      <w:proofErr w:type="gramEnd"/>
      <w:r w:rsidR="00904267" w:rsidRPr="00BC47A6">
        <w:rPr>
          <w:color w:val="000000" w:themeColor="text1"/>
          <w:sz w:val="28"/>
          <w:szCs w:val="28"/>
        </w:rPr>
        <w:t xml:space="preserve"> Những năm gần đây, do tác động của biến đổi khí hậu toàn cầu, thiên tai, lụt, bão diễn biến hết sức phức tạp, bất thường với quy mô và hậu quả ngày càng nặng nề hơn, cướp đi sinh mạng của hàng nghìn người, phá hủy, làm thiệt hại nhiều tài sản; đẩy cuộc sống của nhân dân vùng bão, lũ, thiên tai vào hoàn cảnh hết sức khó khăn. Trong hơn 30 năm qua tại Việt Nam, bình quân mỗi năm, thiên tai đã làm chết và mất tích khoảng 500 người, bị thương hàng nghìn người, thiệt hại về kinh tế từ 1,0 - 1,5% GDP.  </w:t>
      </w:r>
    </w:p>
    <w:p w:rsidR="00B05AC3" w:rsidRDefault="00904267" w:rsidP="00B05AC3">
      <w:pPr>
        <w:pStyle w:val="NormalWeb"/>
        <w:shd w:val="clear" w:color="auto" w:fill="FFFFFF"/>
        <w:spacing w:before="0" w:beforeAutospacing="0" w:after="0" w:afterAutospacing="0" w:line="276" w:lineRule="auto"/>
        <w:ind w:firstLine="567"/>
        <w:jc w:val="both"/>
        <w:rPr>
          <w:color w:val="000000" w:themeColor="text1"/>
          <w:sz w:val="28"/>
          <w:szCs w:val="28"/>
        </w:rPr>
      </w:pPr>
      <w:r w:rsidRPr="00BC47A6">
        <w:rPr>
          <w:color w:val="000000" w:themeColor="text1"/>
          <w:sz w:val="28"/>
          <w:szCs w:val="28"/>
        </w:rPr>
        <w:t>Theo Chỉ số Rủi ro Thiên tai Toàn cầu 2018, Việt Nam là một trong 10 nước phải chịu tác động nhiều nhất của các sự kiện thời tiết cực đoan gây tổn thất. Kể từ những năm 1970, mỗi năm Việt Nam có tới trên 500 người tử vong do thiên tai và thiệt hại chiếm trên 1,5% GDP. Báo cáo về đóng góp quốc gia tự nguyện để ứng phó với biến đổi khí hậu của Việt Nam nhấn mạnh rằng thiệt hại do thiên tai vào năm 2030 có thể lên tới 3-5% GDP. Việc đảm bảo khả năng c</w:t>
      </w:r>
      <w:bookmarkStart w:id="0" w:name="_GoBack"/>
      <w:bookmarkEnd w:id="0"/>
      <w:r w:rsidRPr="00BC47A6">
        <w:rPr>
          <w:color w:val="000000" w:themeColor="text1"/>
          <w:sz w:val="28"/>
          <w:szCs w:val="28"/>
        </w:rPr>
        <w:t xml:space="preserve">hống chịu của vùng ven biển trước thiên </w:t>
      </w:r>
      <w:proofErr w:type="gramStart"/>
      <w:r w:rsidRPr="00BC47A6">
        <w:rPr>
          <w:color w:val="000000" w:themeColor="text1"/>
          <w:sz w:val="28"/>
          <w:szCs w:val="28"/>
        </w:rPr>
        <w:t>tai</w:t>
      </w:r>
      <w:proofErr w:type="gramEnd"/>
      <w:r w:rsidRPr="00BC47A6">
        <w:rPr>
          <w:color w:val="000000" w:themeColor="text1"/>
          <w:sz w:val="28"/>
          <w:szCs w:val="28"/>
        </w:rPr>
        <w:t xml:space="preserve"> do biến đổi khí hậu gây ra thực sự là nhiệm vụ của từng hộ gia đình, doanh nghiệp và chính quyền các cấp. </w:t>
      </w:r>
      <w:proofErr w:type="gramStart"/>
      <w:r w:rsidRPr="00BC47A6">
        <w:rPr>
          <w:color w:val="000000" w:themeColor="text1"/>
          <w:sz w:val="28"/>
          <w:szCs w:val="28"/>
        </w:rPr>
        <w:t>Nhiều vùng duyên hải của Việt Nam hiện là vựa lúa của cả nước.</w:t>
      </w:r>
      <w:proofErr w:type="gramEnd"/>
      <w:r w:rsidRPr="00BC47A6">
        <w:rPr>
          <w:color w:val="000000" w:themeColor="text1"/>
          <w:sz w:val="28"/>
          <w:szCs w:val="28"/>
        </w:rPr>
        <w:t xml:space="preserve"> Nếu không thiết kế tốt được khung chống chịu với thiên </w:t>
      </w:r>
      <w:proofErr w:type="gramStart"/>
      <w:r w:rsidRPr="00BC47A6">
        <w:rPr>
          <w:color w:val="000000" w:themeColor="text1"/>
          <w:sz w:val="28"/>
          <w:szCs w:val="28"/>
        </w:rPr>
        <w:t>tai</w:t>
      </w:r>
      <w:proofErr w:type="gramEnd"/>
      <w:r w:rsidRPr="00BC47A6">
        <w:rPr>
          <w:color w:val="000000" w:themeColor="text1"/>
          <w:sz w:val="28"/>
          <w:szCs w:val="28"/>
        </w:rPr>
        <w:t xml:space="preserve"> thì những trận thiên tai lớn sẽ còn làm tăng thêm thiệt hại về kinh tế cho Việt Nam.</w:t>
      </w:r>
    </w:p>
    <w:p w:rsidR="00BC47A6" w:rsidRPr="00B05AC3" w:rsidRDefault="00BC47A6" w:rsidP="00B05AC3">
      <w:pPr>
        <w:pStyle w:val="NormalWeb"/>
        <w:shd w:val="clear" w:color="auto" w:fill="FFFFFF"/>
        <w:spacing w:before="0" w:beforeAutospacing="0" w:after="0" w:afterAutospacing="0" w:line="276" w:lineRule="auto"/>
        <w:jc w:val="both"/>
        <w:rPr>
          <w:color w:val="000000" w:themeColor="text1"/>
          <w:sz w:val="28"/>
          <w:szCs w:val="28"/>
        </w:rPr>
      </w:pPr>
      <w:r w:rsidRPr="00BC47A6">
        <w:rPr>
          <w:b/>
          <w:color w:val="000000" w:themeColor="text1"/>
          <w:sz w:val="28"/>
          <w:szCs w:val="28"/>
          <w:shd w:val="clear" w:color="auto" w:fill="FFFFFF"/>
        </w:rPr>
        <w:lastRenderedPageBreak/>
        <w:t>III. NGUYÊN NHÂN</w:t>
      </w:r>
    </w:p>
    <w:p w:rsidR="00BC47A6" w:rsidRPr="00BC47A6" w:rsidRDefault="00BC47A6" w:rsidP="00B05AC3">
      <w:pPr>
        <w:pStyle w:val="NormalWeb"/>
        <w:shd w:val="clear" w:color="auto" w:fill="FFFFFF"/>
        <w:spacing w:before="0" w:beforeAutospacing="0" w:after="0" w:afterAutospacing="0" w:line="276" w:lineRule="auto"/>
        <w:ind w:firstLine="567"/>
        <w:jc w:val="both"/>
        <w:rPr>
          <w:b/>
          <w:color w:val="000000" w:themeColor="text1"/>
          <w:sz w:val="28"/>
          <w:szCs w:val="28"/>
          <w:shd w:val="clear" w:color="auto" w:fill="FFFFFF"/>
        </w:rPr>
      </w:pPr>
      <w:r w:rsidRPr="00BC47A6">
        <w:rPr>
          <w:color w:val="000000" w:themeColor="text1"/>
          <w:sz w:val="28"/>
          <w:szCs w:val="28"/>
        </w:rPr>
        <w:t> </w:t>
      </w:r>
      <w:proofErr w:type="gramStart"/>
      <w:r w:rsidRPr="00BC47A6">
        <w:rPr>
          <w:color w:val="000000" w:themeColor="text1"/>
          <w:sz w:val="28"/>
          <w:szCs w:val="28"/>
        </w:rPr>
        <w:t>Biến đổi khí hậu mà trước hết là sự nóng lên toàn cầu và mực nước biển dâng là thách thức lớn nhất đối với cả nhân loại trong thế kỷ 21.</w:t>
      </w:r>
      <w:proofErr w:type="gramEnd"/>
      <w:r w:rsidRPr="00BC47A6">
        <w:rPr>
          <w:color w:val="000000" w:themeColor="text1"/>
          <w:sz w:val="28"/>
          <w:szCs w:val="28"/>
        </w:rPr>
        <w:t xml:space="preserve"> Biến đổi khí hậu sẽ làm cho các thiên </w:t>
      </w:r>
      <w:proofErr w:type="gramStart"/>
      <w:r w:rsidRPr="00BC47A6">
        <w:rPr>
          <w:color w:val="000000" w:themeColor="text1"/>
          <w:sz w:val="28"/>
          <w:szCs w:val="28"/>
        </w:rPr>
        <w:t>tai</w:t>
      </w:r>
      <w:proofErr w:type="gramEnd"/>
      <w:r w:rsidRPr="00BC47A6">
        <w:rPr>
          <w:color w:val="000000" w:themeColor="text1"/>
          <w:sz w:val="28"/>
          <w:szCs w:val="28"/>
        </w:rPr>
        <w:t xml:space="preserve"> trở nên khốc liệt hơn và có thể trở thành thảm hoạ, gây rủi ro lớn cho phát triển kinh tế - xã hội, có thể xoá đi những thành quả nhiều năm của sự phát triển của thế giới nói chung và Việt Nam nói riêng.</w:t>
      </w:r>
    </w:p>
    <w:p w:rsidR="00BC47A6" w:rsidRPr="00BC47A6" w:rsidRDefault="00BC47A6" w:rsidP="00B05AC3">
      <w:pPr>
        <w:pStyle w:val="NormalWeb"/>
        <w:shd w:val="clear" w:color="auto" w:fill="FFFFFF"/>
        <w:spacing w:before="150" w:beforeAutospacing="0" w:after="0" w:afterAutospacing="0" w:line="276" w:lineRule="auto"/>
        <w:ind w:firstLine="567"/>
        <w:jc w:val="both"/>
        <w:rPr>
          <w:color w:val="000000" w:themeColor="text1"/>
          <w:sz w:val="28"/>
          <w:szCs w:val="28"/>
        </w:rPr>
      </w:pPr>
      <w:r w:rsidRPr="00BC47A6">
        <w:rPr>
          <w:color w:val="000000" w:themeColor="text1"/>
          <w:sz w:val="28"/>
          <w:szCs w:val="28"/>
        </w:rPr>
        <w:t>Thiên tai và các hiện tượng khí hậu cực đoan khác đã và đang gia tăng ở hầu hết các quốc gia và vùng lãnh thổ, nhiệt độ và mực nước biển trung bình toàn cầu tiếp tục tăng nhanh chưa từng có trong thời gian qua, đang là nỗi lo ngại của nhiều quốc gia trên thế giới. Trong những năm gần đây, do biến đổi khí hậu nên những cơn bão có sức tàn phá lớn xuất hiện ngày càng nhiều, gây phá huỷ nhà cửa, công trình, hoa màu, cướp đi sinh mạng của hàng ngàn người.</w:t>
      </w:r>
    </w:p>
    <w:p w:rsidR="00BC47A6" w:rsidRDefault="00BC47A6" w:rsidP="00B05AC3">
      <w:pPr>
        <w:pStyle w:val="NormalWeb"/>
        <w:shd w:val="clear" w:color="auto" w:fill="FFFFFF"/>
        <w:spacing w:before="150" w:beforeAutospacing="0" w:after="0" w:afterAutospacing="0" w:line="276" w:lineRule="auto"/>
        <w:jc w:val="both"/>
        <w:rPr>
          <w:color w:val="000000" w:themeColor="text1"/>
          <w:sz w:val="28"/>
          <w:szCs w:val="28"/>
        </w:rPr>
      </w:pPr>
      <w:r w:rsidRPr="00BC47A6">
        <w:rPr>
          <w:color w:val="000000" w:themeColor="text1"/>
          <w:sz w:val="28"/>
          <w:szCs w:val="28"/>
        </w:rPr>
        <w:t xml:space="preserve">        Hiện tượng El-Nino kéo dài gây ra hạn hán và xâm nhập mặn vào năm 2015-2016, trận bão Damrey năm 2017 và lũ lụt năm 2018 đã cho thấy tác động nghiêm trọng của cả thiên tai diễn biến chậm và bất ngờ ở Việt Nam, trong đó hầu hết các nhóm dễ tổn thương như người nghèo, trẻ em, phụ nữ và người dân tộc thiểu số phải chịu ảnh hưởng nhiều nhất. Mặc dù Việt Nam đã đạt được nhiều tiến bộ về ứng phó và cứu trợ nhân đạo song vẫn còn nhiều việc phải làm để hiểu rõ được thiệt hại kinh tế do thiên </w:t>
      </w:r>
      <w:proofErr w:type="gramStart"/>
      <w:r w:rsidRPr="00BC47A6">
        <w:rPr>
          <w:color w:val="000000" w:themeColor="text1"/>
          <w:sz w:val="28"/>
          <w:szCs w:val="28"/>
        </w:rPr>
        <w:t>tai</w:t>
      </w:r>
      <w:proofErr w:type="gramEnd"/>
      <w:r w:rsidRPr="00BC47A6">
        <w:rPr>
          <w:color w:val="000000" w:themeColor="text1"/>
          <w:sz w:val="28"/>
          <w:szCs w:val="28"/>
        </w:rPr>
        <w:t xml:space="preserve"> quy mô lớn gây ra.</w:t>
      </w:r>
    </w:p>
    <w:p w:rsidR="00904267" w:rsidRPr="00904267" w:rsidRDefault="00B05AC3" w:rsidP="00B05AC3">
      <w:pPr>
        <w:pStyle w:val="NormalWeb"/>
        <w:shd w:val="clear" w:color="auto" w:fill="FFFFFF"/>
        <w:spacing w:before="150" w:beforeAutospacing="0" w:after="0" w:afterAutospacing="0" w:line="276" w:lineRule="auto"/>
        <w:jc w:val="both"/>
        <w:rPr>
          <w:color w:val="000000" w:themeColor="text1"/>
          <w:sz w:val="28"/>
          <w:szCs w:val="28"/>
        </w:rPr>
      </w:pPr>
      <w:r>
        <w:rPr>
          <w:color w:val="212529"/>
          <w:sz w:val="28"/>
          <w:szCs w:val="28"/>
          <w:shd w:val="clear" w:color="auto" w:fill="FFFFFF"/>
        </w:rPr>
        <w:t xml:space="preserve">       </w:t>
      </w:r>
      <w:r w:rsidR="00904267" w:rsidRPr="00904267">
        <w:rPr>
          <w:color w:val="212529"/>
          <w:sz w:val="28"/>
          <w:szCs w:val="28"/>
          <w:shd w:val="clear" w:color="auto" w:fill="FFFFFF"/>
        </w:rPr>
        <w:t xml:space="preserve">Dân số tăng nhanh, quy mô xã hội, nền kinh tế ngày càng lớn, các hoạt động có nguy cơ rủi ro thiên </w:t>
      </w:r>
      <w:proofErr w:type="gramStart"/>
      <w:r w:rsidR="00904267" w:rsidRPr="00904267">
        <w:rPr>
          <w:color w:val="212529"/>
          <w:sz w:val="28"/>
          <w:szCs w:val="28"/>
          <w:shd w:val="clear" w:color="auto" w:fill="FFFFFF"/>
        </w:rPr>
        <w:t>tai</w:t>
      </w:r>
      <w:proofErr w:type="gramEnd"/>
      <w:r w:rsidR="00904267" w:rsidRPr="00904267">
        <w:rPr>
          <w:color w:val="212529"/>
          <w:sz w:val="28"/>
          <w:szCs w:val="28"/>
          <w:shd w:val="clear" w:color="auto" w:fill="FFFFFF"/>
        </w:rPr>
        <w:t xml:space="preserve"> ngày càng gia tăng nhanh chóng. Nhiều hoạt động sử dụng nguồn nước của các quốc gia thượng nguồn sông Mekong, sông Hồng thiếu bền vững, làm gia tăng thiên </w:t>
      </w:r>
      <w:proofErr w:type="gramStart"/>
      <w:r w:rsidR="00904267" w:rsidRPr="00904267">
        <w:rPr>
          <w:color w:val="212529"/>
          <w:sz w:val="28"/>
          <w:szCs w:val="28"/>
          <w:shd w:val="clear" w:color="auto" w:fill="FFFFFF"/>
        </w:rPr>
        <w:t>tai</w:t>
      </w:r>
      <w:proofErr w:type="gramEnd"/>
      <w:r w:rsidR="00904267" w:rsidRPr="00904267">
        <w:rPr>
          <w:color w:val="212529"/>
          <w:sz w:val="28"/>
          <w:szCs w:val="28"/>
          <w:shd w:val="clear" w:color="auto" w:fill="FFFFFF"/>
        </w:rPr>
        <w:t xml:space="preserve"> cho các nước hạ nguồn, trong đó có Việt Nam, nhất là ở đồng bằng sông Cửu Long.</w:t>
      </w:r>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w:t>
      </w:r>
      <w:r>
        <w:rPr>
          <w:rStyle w:val="Strong"/>
          <w:color w:val="212529"/>
          <w:sz w:val="28"/>
          <w:szCs w:val="28"/>
        </w:rPr>
        <w:t>IV. NHỮNG TÁC HẠI DO THIÊN TAI GÂY RA</w:t>
      </w:r>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 Làm chết người hoặc bị thương.</w:t>
      </w:r>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xml:space="preserve">    </w:t>
      </w:r>
      <w:proofErr w:type="gramStart"/>
      <w:r w:rsidRPr="00BC47A6">
        <w:rPr>
          <w:color w:val="212529"/>
          <w:sz w:val="28"/>
          <w:szCs w:val="28"/>
        </w:rPr>
        <w:t>- Ảnh hưởng đến sản xuất nông nghiệp, nuôi trồng thủy hải sản.</w:t>
      </w:r>
      <w:proofErr w:type="gramEnd"/>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 Có thể tàn phá hoặc làm hư hỏng nhà cửa, tài sản, tàn phá mùa màng, làm chết gia súc, gia cầm.</w:t>
      </w:r>
    </w:p>
    <w:p w:rsidR="00BC47A6" w:rsidRPr="00BC47A6" w:rsidRDefault="00BC47A6" w:rsidP="00B05AC3">
      <w:pPr>
        <w:pStyle w:val="NormalWeb"/>
        <w:shd w:val="clear" w:color="auto" w:fill="FFFFFF"/>
        <w:spacing w:before="0" w:beforeAutospacing="0" w:after="0" w:afterAutospacing="0" w:line="276" w:lineRule="auto"/>
        <w:jc w:val="both"/>
        <w:rPr>
          <w:rFonts w:ascii="Segoe UI" w:hAnsi="Segoe UI" w:cs="Segoe UI"/>
          <w:color w:val="212529"/>
          <w:sz w:val="28"/>
          <w:szCs w:val="28"/>
        </w:rPr>
      </w:pPr>
      <w:r w:rsidRPr="00BC47A6">
        <w:rPr>
          <w:color w:val="212529"/>
          <w:sz w:val="28"/>
          <w:szCs w:val="28"/>
        </w:rPr>
        <w:t>    - Gây cản trở giao thông, gián đoạn hệ thống thông tin liên lạc.</w:t>
      </w:r>
    </w:p>
    <w:p w:rsidR="00904267" w:rsidRPr="00BC47A6" w:rsidRDefault="00904267" w:rsidP="00B05AC3">
      <w:pPr>
        <w:pStyle w:val="NormalWeb"/>
        <w:shd w:val="clear" w:color="auto" w:fill="FFFFFF"/>
        <w:spacing w:before="150" w:beforeAutospacing="0" w:after="0" w:afterAutospacing="0" w:line="276" w:lineRule="auto"/>
        <w:rPr>
          <w:color w:val="000000" w:themeColor="text1"/>
          <w:sz w:val="28"/>
          <w:szCs w:val="28"/>
        </w:rPr>
      </w:pPr>
      <w:r>
        <w:rPr>
          <w:rStyle w:val="Strong"/>
          <w:color w:val="000000" w:themeColor="text1"/>
          <w:sz w:val="28"/>
          <w:szCs w:val="28"/>
          <w:shd w:val="clear" w:color="auto" w:fill="FFFFFF"/>
        </w:rPr>
        <w:t>V. CÔNG TÁC TUYÊN TRUY</w:t>
      </w:r>
      <w:r w:rsidR="000777F4">
        <w:rPr>
          <w:rStyle w:val="Strong"/>
          <w:color w:val="000000" w:themeColor="text1"/>
          <w:sz w:val="28"/>
          <w:szCs w:val="28"/>
          <w:shd w:val="clear" w:color="auto" w:fill="FFFFFF"/>
        </w:rPr>
        <w:t xml:space="preserve">ỀN </w:t>
      </w:r>
      <w:r>
        <w:rPr>
          <w:rStyle w:val="Strong"/>
          <w:color w:val="000000" w:themeColor="text1"/>
          <w:sz w:val="28"/>
          <w:szCs w:val="28"/>
          <w:shd w:val="clear" w:color="auto" w:fill="FFFFFF"/>
        </w:rPr>
        <w:t>PHÒNG CHỐNG THIÊN TAI</w:t>
      </w:r>
      <w:r w:rsidR="00BC47A6" w:rsidRPr="00BC47A6">
        <w:rPr>
          <w:color w:val="000000" w:themeColor="text1"/>
          <w:sz w:val="28"/>
          <w:szCs w:val="28"/>
        </w:rPr>
        <w:br/>
      </w:r>
      <w:r w:rsidR="00B05AC3">
        <w:rPr>
          <w:color w:val="000000" w:themeColor="text1"/>
          <w:sz w:val="28"/>
          <w:szCs w:val="28"/>
        </w:rPr>
        <w:t xml:space="preserve">         </w:t>
      </w:r>
      <w:r w:rsidRPr="00BC47A6">
        <w:rPr>
          <w:color w:val="000000" w:themeColor="text1"/>
          <w:sz w:val="28"/>
          <w:szCs w:val="28"/>
        </w:rPr>
        <w:t>Để chủ động phòng, chống, giảm thiểu đến mức thấp nhất thiệt hại do thiên tai, bã</w:t>
      </w:r>
      <w:r w:rsidR="000777F4">
        <w:rPr>
          <w:color w:val="000000" w:themeColor="text1"/>
          <w:sz w:val="28"/>
          <w:szCs w:val="28"/>
        </w:rPr>
        <w:t>o lụt gây ra, nhà t</w:t>
      </w:r>
      <w:r>
        <w:rPr>
          <w:color w:val="000000" w:themeColor="text1"/>
          <w:sz w:val="28"/>
          <w:szCs w:val="28"/>
        </w:rPr>
        <w:t>rường</w:t>
      </w:r>
      <w:r w:rsidRPr="00BC47A6">
        <w:rPr>
          <w:color w:val="000000" w:themeColor="text1"/>
          <w:sz w:val="28"/>
          <w:szCs w:val="28"/>
        </w:rPr>
        <w:t xml:space="preserve"> cần nêu cao tinh thần cảnh giác, ý thức trách nhiệm, </w:t>
      </w:r>
      <w:r w:rsidRPr="00BC47A6">
        <w:rPr>
          <w:color w:val="000000" w:themeColor="text1"/>
          <w:sz w:val="28"/>
          <w:szCs w:val="28"/>
        </w:rPr>
        <w:lastRenderedPageBreak/>
        <w:t>nghiêm túc xây dựng kế hoạch, phương án phòng, ch</w:t>
      </w:r>
      <w:r>
        <w:rPr>
          <w:color w:val="000000" w:themeColor="text1"/>
          <w:sz w:val="28"/>
          <w:szCs w:val="28"/>
        </w:rPr>
        <w:t>ống thiên tai, lồng ghép trong các buổi sinh hoạt chuyên môn, hội đồng nhà trường….</w:t>
      </w:r>
      <w:r w:rsidRPr="00BC47A6">
        <w:rPr>
          <w:color w:val="000000" w:themeColor="text1"/>
          <w:sz w:val="28"/>
          <w:szCs w:val="28"/>
        </w:rPr>
        <w:t>; tổ chức ph</w:t>
      </w:r>
      <w:r>
        <w:rPr>
          <w:color w:val="000000" w:themeColor="text1"/>
          <w:sz w:val="28"/>
          <w:szCs w:val="28"/>
        </w:rPr>
        <w:t>ối hợp nhịp nhàng, chặt chẽ với</w:t>
      </w:r>
      <w:r w:rsidRPr="00BC47A6">
        <w:rPr>
          <w:color w:val="000000" w:themeColor="text1"/>
          <w:sz w:val="28"/>
          <w:szCs w:val="28"/>
        </w:rPr>
        <w:t xml:space="preserve"> các lực lượng</w:t>
      </w:r>
      <w:r>
        <w:rPr>
          <w:color w:val="000000" w:themeColor="text1"/>
          <w:sz w:val="28"/>
          <w:szCs w:val="28"/>
        </w:rPr>
        <w:t xml:space="preserve"> tại địa phương</w:t>
      </w:r>
      <w:r w:rsidRPr="00BC47A6">
        <w:rPr>
          <w:color w:val="000000" w:themeColor="text1"/>
          <w:sz w:val="28"/>
          <w:szCs w:val="28"/>
        </w:rPr>
        <w:t>, ứng phó kịp thời, có hiệu quả với mọi tình huống thiên tai có thể xảy ra, luôn sẵn sàng, đoàn kết, hiệp đồng chặt chẽ, thực hiện thắng lợi nhiệm vụ phòng, chống lụt, bão, giảm nh</w:t>
      </w:r>
      <w:r>
        <w:rPr>
          <w:color w:val="000000" w:themeColor="text1"/>
          <w:sz w:val="28"/>
          <w:szCs w:val="28"/>
        </w:rPr>
        <w:t xml:space="preserve">ẹ thiệt hại do thiên tai gây ra. </w:t>
      </w:r>
    </w:p>
    <w:p w:rsidR="00904267" w:rsidRPr="00BC47A6" w:rsidRDefault="00904267" w:rsidP="00B05AC3">
      <w:pPr>
        <w:pStyle w:val="NormalWeb"/>
        <w:shd w:val="clear" w:color="auto" w:fill="FFFFFF"/>
        <w:spacing w:before="150" w:beforeAutospacing="0" w:after="0" w:afterAutospacing="0" w:line="276" w:lineRule="auto"/>
        <w:ind w:firstLine="567"/>
        <w:jc w:val="both"/>
        <w:rPr>
          <w:color w:val="000000" w:themeColor="text1"/>
          <w:sz w:val="28"/>
          <w:szCs w:val="28"/>
        </w:rPr>
      </w:pPr>
      <w:proofErr w:type="gramStart"/>
      <w:r w:rsidRPr="00BC47A6">
        <w:rPr>
          <w:color w:val="000000" w:themeColor="text1"/>
          <w:sz w:val="28"/>
          <w:szCs w:val="28"/>
        </w:rPr>
        <w:t>Thực hiện tốt phương châm “Chủ động phòng tránh, ứng phó kịp thời, khắc phục khẩn trương và hiệu quả, lấy phòng ngừa là chính”.</w:t>
      </w:r>
      <w:proofErr w:type="gramEnd"/>
      <w:r w:rsidRPr="00BC47A6">
        <w:rPr>
          <w:color w:val="000000" w:themeColor="text1"/>
          <w:sz w:val="28"/>
          <w:szCs w:val="28"/>
        </w:rPr>
        <w:t xml:space="preserve"> Tăng cường nắm</w:t>
      </w:r>
      <w:r w:rsidR="00B05AC3">
        <w:rPr>
          <w:color w:val="000000" w:themeColor="text1"/>
          <w:sz w:val="28"/>
          <w:szCs w:val="28"/>
        </w:rPr>
        <w:t xml:space="preserve"> bắt</w:t>
      </w:r>
      <w:r w:rsidRPr="00BC47A6">
        <w:rPr>
          <w:color w:val="000000" w:themeColor="text1"/>
          <w:sz w:val="28"/>
          <w:szCs w:val="28"/>
        </w:rPr>
        <w:t xml:space="preserve">, </w:t>
      </w:r>
      <w:proofErr w:type="gramStart"/>
      <w:r w:rsidRPr="00BC47A6">
        <w:rPr>
          <w:color w:val="000000" w:themeColor="text1"/>
          <w:sz w:val="28"/>
          <w:szCs w:val="28"/>
        </w:rPr>
        <w:t>theo</w:t>
      </w:r>
      <w:proofErr w:type="gramEnd"/>
      <w:r w:rsidRPr="00BC47A6">
        <w:rPr>
          <w:color w:val="000000" w:themeColor="text1"/>
          <w:sz w:val="28"/>
          <w:szCs w:val="28"/>
        </w:rPr>
        <w:t xml:space="preserve"> dõi sát tình hình để </w:t>
      </w:r>
      <w:r w:rsidR="00B05AC3">
        <w:rPr>
          <w:color w:val="000000" w:themeColor="text1"/>
          <w:sz w:val="28"/>
          <w:szCs w:val="28"/>
        </w:rPr>
        <w:t>có</w:t>
      </w:r>
      <w:r w:rsidRPr="00BC47A6">
        <w:rPr>
          <w:color w:val="000000" w:themeColor="text1"/>
          <w:sz w:val="28"/>
          <w:szCs w:val="28"/>
        </w:rPr>
        <w:t xml:space="preserve"> các chủ trương chỉ đạo kịp thời.</w:t>
      </w:r>
    </w:p>
    <w:p w:rsidR="00904267" w:rsidRPr="00BC47A6" w:rsidRDefault="00904267" w:rsidP="00B05AC3">
      <w:pPr>
        <w:pStyle w:val="NormalWeb"/>
        <w:shd w:val="clear" w:color="auto" w:fill="FFFFFF"/>
        <w:spacing w:before="150" w:beforeAutospacing="0" w:after="0" w:afterAutospacing="0" w:line="276" w:lineRule="auto"/>
        <w:ind w:firstLine="567"/>
        <w:jc w:val="both"/>
        <w:rPr>
          <w:color w:val="000000" w:themeColor="text1"/>
          <w:sz w:val="28"/>
          <w:szCs w:val="28"/>
        </w:rPr>
      </w:pPr>
      <w:r w:rsidRPr="00BC47A6">
        <w:rPr>
          <w:color w:val="000000" w:themeColor="text1"/>
          <w:sz w:val="28"/>
          <w:szCs w:val="28"/>
        </w:rPr>
        <w:t xml:space="preserve">Đảm bảo an ninh trật tự, an toàn giao thông khi có thiên </w:t>
      </w:r>
      <w:proofErr w:type="gramStart"/>
      <w:r w:rsidRPr="00BC47A6">
        <w:rPr>
          <w:color w:val="000000" w:themeColor="text1"/>
          <w:sz w:val="28"/>
          <w:szCs w:val="28"/>
        </w:rPr>
        <w:t>tai</w:t>
      </w:r>
      <w:proofErr w:type="gramEnd"/>
      <w:r w:rsidRPr="00BC47A6">
        <w:rPr>
          <w:color w:val="000000" w:themeColor="text1"/>
          <w:sz w:val="28"/>
          <w:szCs w:val="28"/>
        </w:rPr>
        <w:t xml:space="preserve">, bão lụt, sự cố xảy ra, đề phòng tội phạm lợi dụng để trộm </w:t>
      </w:r>
      <w:r w:rsidR="000777F4">
        <w:rPr>
          <w:color w:val="000000" w:themeColor="text1"/>
          <w:sz w:val="28"/>
          <w:szCs w:val="28"/>
        </w:rPr>
        <w:t xml:space="preserve">cắp tài sản của nhà trường; cử cán bộ giáo viên nhân viên trực trường hợp lí. </w:t>
      </w:r>
    </w:p>
    <w:p w:rsidR="00904267" w:rsidRDefault="00904267" w:rsidP="00B05AC3">
      <w:pPr>
        <w:pStyle w:val="NormalWeb"/>
        <w:shd w:val="clear" w:color="auto" w:fill="FFFFFF"/>
        <w:spacing w:before="150" w:beforeAutospacing="0" w:after="0" w:afterAutospacing="0" w:line="276" w:lineRule="auto"/>
        <w:ind w:firstLine="567"/>
        <w:jc w:val="both"/>
        <w:rPr>
          <w:color w:val="000000" w:themeColor="text1"/>
          <w:sz w:val="28"/>
          <w:szCs w:val="28"/>
        </w:rPr>
      </w:pPr>
      <w:r w:rsidRPr="00BC47A6">
        <w:rPr>
          <w:color w:val="000000" w:themeColor="text1"/>
          <w:sz w:val="28"/>
          <w:szCs w:val="28"/>
        </w:rPr>
        <w:t>Tổ chức thực tập các tình huống và cách thức sử dụng các loại phương tiện; chuẩn bị lực lượng sẵn sàng ứng phó với các tình huống.</w:t>
      </w:r>
    </w:p>
    <w:p w:rsidR="00C35FE1" w:rsidRPr="00BC47A6" w:rsidRDefault="00C35FE1" w:rsidP="00B05AC3">
      <w:pPr>
        <w:pStyle w:val="NormalWeb"/>
        <w:shd w:val="clear" w:color="auto" w:fill="FFFFFF"/>
        <w:spacing w:before="0" w:beforeAutospacing="0" w:after="0" w:afterAutospacing="0" w:line="276" w:lineRule="auto"/>
        <w:ind w:firstLine="567"/>
        <w:jc w:val="both"/>
        <w:rPr>
          <w:color w:val="000000" w:themeColor="text1"/>
          <w:sz w:val="28"/>
          <w:szCs w:val="28"/>
        </w:rPr>
      </w:pPr>
    </w:p>
    <w:p w:rsidR="00BC47A6" w:rsidRPr="00BC47A6" w:rsidRDefault="00BC47A6" w:rsidP="00B05AC3">
      <w:pPr>
        <w:spacing w:after="0"/>
        <w:ind w:firstLine="567"/>
        <w:jc w:val="both"/>
        <w:rPr>
          <w:rFonts w:ascii="Times New Roman" w:hAnsi="Times New Roman" w:cs="Times New Roman"/>
          <w:color w:val="000000" w:themeColor="text1"/>
          <w:sz w:val="28"/>
          <w:szCs w:val="28"/>
        </w:rPr>
      </w:pPr>
    </w:p>
    <w:sectPr w:rsidR="00BC47A6" w:rsidRPr="00BC4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70BE"/>
    <w:multiLevelType w:val="hybridMultilevel"/>
    <w:tmpl w:val="CF5224D0"/>
    <w:lvl w:ilvl="0" w:tplc="7C1CB510">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51619"/>
    <w:multiLevelType w:val="hybridMultilevel"/>
    <w:tmpl w:val="6A5CD382"/>
    <w:lvl w:ilvl="0" w:tplc="0CB25C5A">
      <w:start w:val="1"/>
      <w:numFmt w:val="upperRoman"/>
      <w:lvlText w:val="%1."/>
      <w:lvlJc w:val="left"/>
      <w:pPr>
        <w:ind w:left="1065" w:hanging="720"/>
      </w:pPr>
      <w:rPr>
        <w:rFonts w:ascii="Times New Roman" w:hAnsi="Times New Roman" w:cs="Times New Roman"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A6"/>
    <w:rsid w:val="000777F4"/>
    <w:rsid w:val="00904267"/>
    <w:rsid w:val="00B05AC3"/>
    <w:rsid w:val="00BC47A6"/>
    <w:rsid w:val="00C35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7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933608">
      <w:bodyDiv w:val="1"/>
      <w:marLeft w:val="0"/>
      <w:marRight w:val="0"/>
      <w:marTop w:val="0"/>
      <w:marBottom w:val="0"/>
      <w:divBdr>
        <w:top w:val="none" w:sz="0" w:space="0" w:color="auto"/>
        <w:left w:val="none" w:sz="0" w:space="0" w:color="auto"/>
        <w:bottom w:val="none" w:sz="0" w:space="0" w:color="auto"/>
        <w:right w:val="none" w:sz="0" w:space="0" w:color="auto"/>
      </w:divBdr>
    </w:div>
    <w:div w:id="1071121374">
      <w:bodyDiv w:val="1"/>
      <w:marLeft w:val="0"/>
      <w:marRight w:val="0"/>
      <w:marTop w:val="0"/>
      <w:marBottom w:val="0"/>
      <w:divBdr>
        <w:top w:val="none" w:sz="0" w:space="0" w:color="auto"/>
        <w:left w:val="none" w:sz="0" w:space="0" w:color="auto"/>
        <w:bottom w:val="none" w:sz="0" w:space="0" w:color="auto"/>
        <w:right w:val="none" w:sz="0" w:space="0" w:color="auto"/>
      </w:divBdr>
    </w:div>
    <w:div w:id="1782338863">
      <w:bodyDiv w:val="1"/>
      <w:marLeft w:val="0"/>
      <w:marRight w:val="0"/>
      <w:marTop w:val="0"/>
      <w:marBottom w:val="0"/>
      <w:divBdr>
        <w:top w:val="none" w:sz="0" w:space="0" w:color="auto"/>
        <w:left w:val="none" w:sz="0" w:space="0" w:color="auto"/>
        <w:bottom w:val="none" w:sz="0" w:space="0" w:color="auto"/>
        <w:right w:val="none" w:sz="0" w:space="0" w:color="auto"/>
      </w:divBdr>
    </w:div>
    <w:div w:id="18867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2020-05-27T09:22:00Z</dcterms:created>
  <dcterms:modified xsi:type="dcterms:W3CDTF">2020-05-27T10:02:00Z</dcterms:modified>
</cp:coreProperties>
</file>